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4AE0" w:rsidRDefault="00B44AE0">
      <w:pPr>
        <w:rPr>
          <w:rFonts w:ascii="Comic Sans MS" w:hAnsi="Comic Sans MS"/>
          <w:sz w:val="24"/>
          <w:szCs w:val="24"/>
        </w:rPr>
      </w:pPr>
      <w:r>
        <w:rPr>
          <w:rFonts w:ascii="Comic Sans MS" w:hAnsi="Comic Sans MS"/>
          <w:sz w:val="24"/>
          <w:szCs w:val="24"/>
        </w:rPr>
        <w:t>Children’s attitudes to Thrive…</w:t>
      </w:r>
    </w:p>
    <w:p w:rsidR="00B44AE0" w:rsidRDefault="00B44AE0">
      <w:pPr>
        <w:rPr>
          <w:rFonts w:ascii="Comic Sans MS" w:hAnsi="Comic Sans MS"/>
          <w:sz w:val="24"/>
          <w:szCs w:val="24"/>
        </w:rPr>
      </w:pPr>
    </w:p>
    <w:p w:rsidR="00B44AE0" w:rsidRPr="00B44AE0" w:rsidRDefault="00B44AE0">
      <w:pPr>
        <w:rPr>
          <w:rFonts w:ascii="Comic Sans MS" w:hAnsi="Comic Sans MS"/>
          <w:i/>
          <w:sz w:val="24"/>
          <w:szCs w:val="24"/>
        </w:rPr>
      </w:pPr>
      <w:r w:rsidRPr="00B44AE0">
        <w:rPr>
          <w:rFonts w:ascii="Comic Sans MS" w:hAnsi="Comic Sans MS"/>
          <w:i/>
          <w:sz w:val="24"/>
          <w:szCs w:val="24"/>
        </w:rPr>
        <w:t>After implementing a whole class ‘Thrive’ approach, including using daily breathing exercises, using metaphor to explore our feelings, using increased eye contact with each other, finding things that are special and unique about each other and using the law of propinquity, amongst others, we asked the children about what they think the impact has been…</w:t>
      </w:r>
    </w:p>
    <w:p w:rsidR="00B44AE0" w:rsidRDefault="00B44AE0">
      <w:pPr>
        <w:rPr>
          <w:rFonts w:ascii="Comic Sans MS" w:hAnsi="Comic Sans MS"/>
          <w:sz w:val="24"/>
          <w:szCs w:val="24"/>
        </w:rPr>
      </w:pPr>
    </w:p>
    <w:p w:rsidR="009734BA" w:rsidRPr="00B44AE0" w:rsidRDefault="002711B0">
      <w:pPr>
        <w:rPr>
          <w:rFonts w:ascii="Comic Sans MS" w:hAnsi="Comic Sans MS"/>
          <w:color w:val="FF0000"/>
          <w:sz w:val="32"/>
          <w:szCs w:val="32"/>
        </w:rPr>
      </w:pPr>
      <w:r w:rsidRPr="00B44AE0">
        <w:rPr>
          <w:rFonts w:ascii="Comic Sans MS" w:hAnsi="Comic Sans MS"/>
          <w:color w:val="FF0000"/>
          <w:sz w:val="32"/>
          <w:szCs w:val="32"/>
        </w:rPr>
        <w:t xml:space="preserve">I feel reassured because I know that I can tell you if something is troubling </w:t>
      </w:r>
      <w:proofErr w:type="gramStart"/>
      <w:r w:rsidRPr="00B44AE0">
        <w:rPr>
          <w:rFonts w:ascii="Comic Sans MS" w:hAnsi="Comic Sans MS"/>
          <w:color w:val="FF0000"/>
          <w:sz w:val="32"/>
          <w:szCs w:val="32"/>
        </w:rPr>
        <w:t>me</w:t>
      </w:r>
      <w:proofErr w:type="gramEnd"/>
      <w:r w:rsidRPr="00B44AE0">
        <w:rPr>
          <w:rFonts w:ascii="Comic Sans MS" w:hAnsi="Comic Sans MS"/>
          <w:color w:val="FF0000"/>
          <w:sz w:val="32"/>
          <w:szCs w:val="32"/>
        </w:rPr>
        <w:t xml:space="preserve"> and I can do the breathing ball and the worry goes away.</w:t>
      </w:r>
    </w:p>
    <w:p w:rsidR="002711B0" w:rsidRPr="00B44AE0" w:rsidRDefault="002711B0">
      <w:pPr>
        <w:rPr>
          <w:rFonts w:ascii="Comic Sans MS" w:hAnsi="Comic Sans MS"/>
          <w:sz w:val="32"/>
          <w:szCs w:val="32"/>
        </w:rPr>
      </w:pPr>
    </w:p>
    <w:p w:rsidR="002711B0" w:rsidRPr="00B44AE0" w:rsidRDefault="002711B0">
      <w:pPr>
        <w:rPr>
          <w:rFonts w:ascii="Comic Sans MS" w:hAnsi="Comic Sans MS"/>
          <w:color w:val="FFFF00"/>
          <w:sz w:val="32"/>
          <w:szCs w:val="32"/>
        </w:rPr>
      </w:pPr>
      <w:r w:rsidRPr="00B44AE0">
        <w:rPr>
          <w:rFonts w:ascii="Comic Sans MS" w:hAnsi="Comic Sans MS"/>
          <w:color w:val="FFFF00"/>
          <w:sz w:val="32"/>
          <w:szCs w:val="32"/>
        </w:rPr>
        <w:t>I feel happy because I know that the problems get solved without anyone get upset or hurt.</w:t>
      </w:r>
    </w:p>
    <w:p w:rsidR="002711B0" w:rsidRPr="00B44AE0" w:rsidRDefault="002711B0">
      <w:pPr>
        <w:rPr>
          <w:rFonts w:ascii="Comic Sans MS" w:hAnsi="Comic Sans MS"/>
          <w:sz w:val="32"/>
          <w:szCs w:val="32"/>
        </w:rPr>
      </w:pPr>
    </w:p>
    <w:p w:rsidR="002711B0" w:rsidRPr="00B44AE0" w:rsidRDefault="002711B0">
      <w:pPr>
        <w:rPr>
          <w:rFonts w:ascii="Comic Sans MS" w:hAnsi="Comic Sans MS"/>
          <w:color w:val="FFC000" w:themeColor="accent4"/>
          <w:sz w:val="32"/>
          <w:szCs w:val="32"/>
        </w:rPr>
      </w:pPr>
      <w:r w:rsidRPr="00B44AE0">
        <w:rPr>
          <w:rFonts w:ascii="Comic Sans MS" w:hAnsi="Comic Sans MS"/>
          <w:color w:val="FFC000" w:themeColor="accent4"/>
          <w:sz w:val="32"/>
          <w:szCs w:val="32"/>
        </w:rPr>
        <w:t xml:space="preserve">When I’m feeling sad I know that I can help the good chemicals build up in my body again and the sad feeling goes away. </w:t>
      </w:r>
    </w:p>
    <w:p w:rsidR="002711B0" w:rsidRPr="00B44AE0" w:rsidRDefault="002711B0">
      <w:pPr>
        <w:rPr>
          <w:rFonts w:ascii="Comic Sans MS" w:hAnsi="Comic Sans MS"/>
          <w:sz w:val="32"/>
          <w:szCs w:val="32"/>
        </w:rPr>
      </w:pPr>
    </w:p>
    <w:p w:rsidR="002711B0" w:rsidRPr="00B44AE0" w:rsidRDefault="002711B0">
      <w:pPr>
        <w:rPr>
          <w:rFonts w:ascii="Comic Sans MS" w:hAnsi="Comic Sans MS"/>
          <w:color w:val="00B050"/>
          <w:sz w:val="32"/>
          <w:szCs w:val="32"/>
        </w:rPr>
      </w:pPr>
      <w:r w:rsidRPr="00B44AE0">
        <w:rPr>
          <w:rFonts w:ascii="Comic Sans MS" w:hAnsi="Comic Sans MS"/>
          <w:color w:val="00B050"/>
          <w:sz w:val="32"/>
          <w:szCs w:val="32"/>
        </w:rPr>
        <w:t xml:space="preserve">Just thinking about the things that make us calm or happy can build up the good chemicals and cheer us up when we </w:t>
      </w:r>
      <w:r w:rsidR="008E7780" w:rsidRPr="00B44AE0">
        <w:rPr>
          <w:rFonts w:ascii="Comic Sans MS" w:hAnsi="Comic Sans MS"/>
          <w:color w:val="00B050"/>
          <w:sz w:val="32"/>
          <w:szCs w:val="32"/>
        </w:rPr>
        <w:t>are finding things tough</w:t>
      </w:r>
      <w:r w:rsidRPr="00B44AE0">
        <w:rPr>
          <w:rFonts w:ascii="Comic Sans MS" w:hAnsi="Comic Sans MS"/>
          <w:color w:val="00B050"/>
          <w:sz w:val="32"/>
          <w:szCs w:val="32"/>
        </w:rPr>
        <w:t xml:space="preserve"> </w:t>
      </w:r>
    </w:p>
    <w:p w:rsidR="002711B0" w:rsidRPr="00B44AE0" w:rsidRDefault="002711B0">
      <w:pPr>
        <w:rPr>
          <w:rFonts w:ascii="Comic Sans MS" w:hAnsi="Comic Sans MS"/>
          <w:sz w:val="32"/>
          <w:szCs w:val="32"/>
        </w:rPr>
      </w:pPr>
    </w:p>
    <w:p w:rsidR="002711B0" w:rsidRPr="00B44AE0" w:rsidRDefault="0028105C">
      <w:pPr>
        <w:rPr>
          <w:rFonts w:ascii="Comic Sans MS" w:hAnsi="Comic Sans MS"/>
          <w:color w:val="2E74B5" w:themeColor="accent1" w:themeShade="BF"/>
          <w:sz w:val="32"/>
          <w:szCs w:val="32"/>
        </w:rPr>
      </w:pPr>
      <w:r w:rsidRPr="00B44AE0">
        <w:rPr>
          <w:rFonts w:ascii="Comic Sans MS" w:hAnsi="Comic Sans MS"/>
          <w:color w:val="2E74B5" w:themeColor="accent1" w:themeShade="BF"/>
          <w:sz w:val="32"/>
          <w:szCs w:val="32"/>
        </w:rPr>
        <w:t>Now I know how to help the younger children solve their problems on the playground too and how to keep them calm.</w:t>
      </w:r>
    </w:p>
    <w:p w:rsidR="0028105C" w:rsidRPr="00B44AE0" w:rsidRDefault="0028105C">
      <w:pPr>
        <w:rPr>
          <w:rFonts w:ascii="Comic Sans MS" w:hAnsi="Comic Sans MS"/>
          <w:sz w:val="32"/>
          <w:szCs w:val="32"/>
        </w:rPr>
      </w:pPr>
    </w:p>
    <w:p w:rsidR="0028105C" w:rsidRPr="00B44AE0" w:rsidRDefault="0028105C">
      <w:pPr>
        <w:rPr>
          <w:rFonts w:ascii="Comic Sans MS" w:hAnsi="Comic Sans MS"/>
          <w:color w:val="7030A0"/>
          <w:sz w:val="32"/>
          <w:szCs w:val="32"/>
        </w:rPr>
      </w:pPr>
      <w:r w:rsidRPr="00B44AE0">
        <w:rPr>
          <w:rFonts w:ascii="Comic Sans MS" w:hAnsi="Comic Sans MS"/>
          <w:color w:val="7030A0"/>
          <w:sz w:val="32"/>
          <w:szCs w:val="32"/>
        </w:rPr>
        <w:lastRenderedPageBreak/>
        <w:t>When we do the breathing ball and think about which animal or colour or food we feel like today, it makes me feel really calm.</w:t>
      </w:r>
    </w:p>
    <w:p w:rsidR="0028105C" w:rsidRPr="00B44AE0" w:rsidRDefault="0028105C">
      <w:pPr>
        <w:rPr>
          <w:rFonts w:ascii="Comic Sans MS" w:hAnsi="Comic Sans MS"/>
          <w:sz w:val="32"/>
          <w:szCs w:val="32"/>
        </w:rPr>
      </w:pPr>
    </w:p>
    <w:p w:rsidR="0028105C" w:rsidRPr="00B44AE0" w:rsidRDefault="0028105C">
      <w:pPr>
        <w:rPr>
          <w:rFonts w:ascii="Comic Sans MS" w:hAnsi="Comic Sans MS"/>
          <w:color w:val="FF0066"/>
          <w:sz w:val="32"/>
          <w:szCs w:val="32"/>
        </w:rPr>
      </w:pPr>
      <w:r w:rsidRPr="00B44AE0">
        <w:rPr>
          <w:rFonts w:ascii="Comic Sans MS" w:hAnsi="Comic Sans MS"/>
          <w:color w:val="FF0066"/>
          <w:sz w:val="32"/>
          <w:szCs w:val="32"/>
        </w:rPr>
        <w:t xml:space="preserve">Talking about our feelings as food or animals makes it easier and less awkward.  </w:t>
      </w:r>
    </w:p>
    <w:p w:rsidR="0028105C" w:rsidRPr="00B44AE0" w:rsidRDefault="0028105C">
      <w:pPr>
        <w:rPr>
          <w:rFonts w:ascii="Comic Sans MS" w:hAnsi="Comic Sans MS"/>
          <w:sz w:val="32"/>
          <w:szCs w:val="32"/>
        </w:rPr>
      </w:pPr>
    </w:p>
    <w:p w:rsidR="0028105C" w:rsidRPr="00B44AE0" w:rsidRDefault="008E7780">
      <w:pPr>
        <w:rPr>
          <w:rFonts w:ascii="Comic Sans MS" w:hAnsi="Comic Sans MS"/>
          <w:color w:val="FF0000"/>
          <w:sz w:val="32"/>
          <w:szCs w:val="32"/>
        </w:rPr>
      </w:pPr>
      <w:r w:rsidRPr="00B44AE0">
        <w:rPr>
          <w:rFonts w:ascii="Comic Sans MS" w:hAnsi="Comic Sans MS"/>
          <w:color w:val="FF0000"/>
          <w:sz w:val="32"/>
          <w:szCs w:val="32"/>
        </w:rPr>
        <w:t xml:space="preserve">We don’t get as angry with each other because we all like, understand and know each other so well now.  It means we calm down more quickly and work and play better together. </w:t>
      </w:r>
    </w:p>
    <w:p w:rsidR="008E7780" w:rsidRPr="00B44AE0" w:rsidRDefault="008E7780">
      <w:pPr>
        <w:rPr>
          <w:rFonts w:ascii="Comic Sans MS" w:hAnsi="Comic Sans MS"/>
          <w:sz w:val="32"/>
          <w:szCs w:val="32"/>
        </w:rPr>
      </w:pPr>
    </w:p>
    <w:p w:rsidR="008E7780" w:rsidRDefault="008E7780">
      <w:pPr>
        <w:rPr>
          <w:rFonts w:ascii="Comic Sans MS" w:hAnsi="Comic Sans MS"/>
          <w:color w:val="FFC000" w:themeColor="accent4"/>
          <w:sz w:val="32"/>
          <w:szCs w:val="32"/>
        </w:rPr>
      </w:pPr>
      <w:r w:rsidRPr="00B44AE0">
        <w:rPr>
          <w:rFonts w:ascii="Comic Sans MS" w:hAnsi="Comic Sans MS"/>
          <w:color w:val="FFC000" w:themeColor="accent4"/>
          <w:sz w:val="32"/>
          <w:szCs w:val="32"/>
        </w:rPr>
        <w:t xml:space="preserve">We notice each other’s (And your) feelings and emotions and know how to help with them- like giving them space to calm down, or giving them a hug to make them feel better or sometimes just talking about what’s wrong! </w:t>
      </w:r>
    </w:p>
    <w:p w:rsidR="00B44AE0" w:rsidRDefault="00B44AE0">
      <w:pPr>
        <w:rPr>
          <w:rFonts w:ascii="Comic Sans MS" w:hAnsi="Comic Sans MS"/>
          <w:color w:val="FFC000" w:themeColor="accent4"/>
          <w:sz w:val="32"/>
          <w:szCs w:val="32"/>
        </w:rPr>
      </w:pPr>
    </w:p>
    <w:p w:rsidR="00B44AE0" w:rsidRPr="00B44AE0" w:rsidRDefault="00402583">
      <w:pPr>
        <w:rPr>
          <w:rFonts w:ascii="Comic Sans MS" w:hAnsi="Comic Sans MS"/>
          <w:color w:val="FFC000" w:themeColor="accent4"/>
          <w:sz w:val="32"/>
          <w:szCs w:val="32"/>
        </w:rPr>
      </w:pPr>
      <w:bookmarkStart w:id="0" w:name="_GoBack"/>
      <w:bookmarkEnd w:id="0"/>
      <w:r w:rsidRPr="00402583">
        <w:rPr>
          <w:rFonts w:ascii="Comic Sans MS" w:hAnsi="Comic Sans MS"/>
          <w:noProof/>
          <w:color w:val="FFC000" w:themeColor="accent4"/>
          <w:sz w:val="32"/>
          <w:szCs w:val="32"/>
          <w:lang w:eastAsia="en-GB"/>
        </w:rPr>
        <w:drawing>
          <wp:anchor distT="0" distB="0" distL="114300" distR="114300" simplePos="0" relativeHeight="251658240" behindDoc="0" locked="0" layoutInCell="1" allowOverlap="1" wp14:anchorId="55CD7626" wp14:editId="463A836B">
            <wp:simplePos x="0" y="0"/>
            <wp:positionH relativeFrom="margin">
              <wp:align>center</wp:align>
            </wp:positionH>
            <wp:positionV relativeFrom="paragraph">
              <wp:posOffset>117475</wp:posOffset>
            </wp:positionV>
            <wp:extent cx="4430395" cy="3310255"/>
            <wp:effectExtent l="0" t="0" r="8255" b="4445"/>
            <wp:wrapNone/>
            <wp:docPr id="1" name="Picture 1" descr="\\suckleyp\sps\Users\Staff\erj32\Desktop\Louise\IMG_04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ckleyp\sps\Users\Staff\erj32\Desktop\Louise\IMG_0437.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430395" cy="3310255"/>
                    </a:xfrm>
                    <a:prstGeom prst="rect">
                      <a:avLst/>
                    </a:prstGeom>
                    <a:noFill/>
                    <a:ln>
                      <a:noFill/>
                    </a:ln>
                  </pic:spPr>
                </pic:pic>
              </a:graphicData>
            </a:graphic>
          </wp:anchor>
        </w:drawing>
      </w:r>
    </w:p>
    <w:sectPr w:rsidR="00B44AE0" w:rsidRPr="00B44A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1B0"/>
    <w:rsid w:val="002711B0"/>
    <w:rsid w:val="0028105C"/>
    <w:rsid w:val="00402583"/>
    <w:rsid w:val="008E7780"/>
    <w:rsid w:val="009734BA"/>
    <w:rsid w:val="00B44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D91174-A9C9-4A41-9053-0F81A10F7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77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778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2</Pages>
  <Words>239</Words>
  <Characters>1367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Jones</dc:creator>
  <cp:keywords/>
  <dc:description/>
  <cp:lastModifiedBy>Ella Jones</cp:lastModifiedBy>
  <cp:revision>2</cp:revision>
  <cp:lastPrinted>2018-03-16T15:13:00Z</cp:lastPrinted>
  <dcterms:created xsi:type="dcterms:W3CDTF">2018-03-16T11:02:00Z</dcterms:created>
  <dcterms:modified xsi:type="dcterms:W3CDTF">2018-03-21T11:46:00Z</dcterms:modified>
</cp:coreProperties>
</file>